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09A" w:rsidRPr="008456B9" w:rsidRDefault="00692827" w:rsidP="00E8709A">
      <w:pPr>
        <w:rPr>
          <w:rFonts w:ascii="Arial" w:hAnsi="Arial" w:cs="Arial"/>
          <w:sz w:val="24"/>
          <w:szCs w:val="24"/>
        </w:rPr>
      </w:pPr>
      <w:r w:rsidRPr="008456B9">
        <w:rPr>
          <w:rFonts w:ascii="Arial" w:hAnsi="Arial" w:cs="Arial"/>
          <w:sz w:val="24"/>
          <w:szCs w:val="24"/>
        </w:rPr>
        <w:t>What to Expect From Type 2 Diabetes Treatment</w:t>
      </w:r>
    </w:p>
    <w:p w:rsidR="00692827" w:rsidRPr="008456B9" w:rsidRDefault="0029213A" w:rsidP="00E8709A">
      <w:pPr>
        <w:rPr>
          <w:rFonts w:ascii="Arial" w:hAnsi="Arial" w:cs="Arial"/>
          <w:sz w:val="24"/>
          <w:szCs w:val="24"/>
        </w:rPr>
      </w:pPr>
      <w:r w:rsidRPr="008456B9">
        <w:rPr>
          <w:rFonts w:ascii="Arial" w:hAnsi="Arial" w:cs="Arial"/>
          <w:sz w:val="24"/>
          <w:szCs w:val="24"/>
        </w:rPr>
        <w:t>Following your diagnosis of type 2 diabetes, your doctor will guide you through the treatment process. It involves both lifestyle changes you need to make, and medical treatments like taking medications. Here is a look inside the treatment for this form of diabetes.</w:t>
      </w:r>
    </w:p>
    <w:p w:rsidR="00080E42" w:rsidRPr="008456B9" w:rsidRDefault="00080E42" w:rsidP="00E8709A">
      <w:pPr>
        <w:rPr>
          <w:rFonts w:ascii="Arial" w:hAnsi="Arial" w:cs="Arial"/>
          <w:b/>
          <w:sz w:val="24"/>
          <w:szCs w:val="24"/>
        </w:rPr>
      </w:pPr>
      <w:r w:rsidRPr="008456B9">
        <w:rPr>
          <w:rFonts w:ascii="Arial" w:hAnsi="Arial" w:cs="Arial"/>
          <w:b/>
          <w:sz w:val="24"/>
          <w:szCs w:val="24"/>
        </w:rPr>
        <w:t>You Need to Check Your Blood Glucose Levels</w:t>
      </w:r>
    </w:p>
    <w:p w:rsidR="00FD2CF5" w:rsidRPr="008456B9" w:rsidRDefault="00FD2CF5" w:rsidP="00E8709A">
      <w:pPr>
        <w:rPr>
          <w:rFonts w:ascii="Arial" w:hAnsi="Arial" w:cs="Arial"/>
          <w:sz w:val="24"/>
          <w:szCs w:val="24"/>
        </w:rPr>
      </w:pPr>
      <w:r w:rsidRPr="008456B9">
        <w:rPr>
          <w:rFonts w:ascii="Arial" w:hAnsi="Arial" w:cs="Arial"/>
          <w:sz w:val="24"/>
          <w:szCs w:val="24"/>
        </w:rPr>
        <w:t>Treatment for type 2 diabetes involves multiple steps, and often begins with knowing and checking your blood glucose levels. If your diabetes glucose levels are on the lower side or right on the border, this might not be necessary to do on your own. It is possible that your doctor will simply have you check in with them routinely for a blood test. However, if your glucose numbers are high, you need to track them regularly at home. You will be given a meter that comes with a device to lacerate your fingertip to get blood, along with test strips.</w:t>
      </w:r>
    </w:p>
    <w:p w:rsidR="00080E42" w:rsidRPr="008456B9" w:rsidRDefault="00080E42" w:rsidP="00E8709A">
      <w:pPr>
        <w:rPr>
          <w:rFonts w:ascii="Arial" w:hAnsi="Arial" w:cs="Arial"/>
          <w:b/>
          <w:sz w:val="24"/>
          <w:szCs w:val="24"/>
        </w:rPr>
      </w:pPr>
      <w:r w:rsidRPr="008456B9">
        <w:rPr>
          <w:rFonts w:ascii="Arial" w:hAnsi="Arial" w:cs="Arial"/>
          <w:b/>
          <w:sz w:val="24"/>
          <w:szCs w:val="24"/>
        </w:rPr>
        <w:t>Medications Are Often Necessary</w:t>
      </w:r>
    </w:p>
    <w:p w:rsidR="00FD2CF5" w:rsidRPr="008456B9" w:rsidRDefault="00FD2CF5" w:rsidP="00E8709A">
      <w:pPr>
        <w:rPr>
          <w:rFonts w:ascii="Arial" w:hAnsi="Arial" w:cs="Arial"/>
          <w:sz w:val="24"/>
          <w:szCs w:val="24"/>
        </w:rPr>
      </w:pPr>
      <w:r w:rsidRPr="008456B9">
        <w:rPr>
          <w:rFonts w:ascii="Arial" w:hAnsi="Arial" w:cs="Arial"/>
          <w:sz w:val="24"/>
          <w:szCs w:val="24"/>
        </w:rPr>
        <w:t>Some people have great luck with just lifestyle changes, but others also need medications to keep their blood sugar levels low. The medications you are given depend on your levels, if they are going up or down, and if you have other health conditions as well. You may also be asked to try insulin therapy if your numbers keep rising and other parts of your body are being affected.</w:t>
      </w:r>
    </w:p>
    <w:p w:rsidR="00080E42" w:rsidRPr="008456B9" w:rsidRDefault="00080E42" w:rsidP="00E8709A">
      <w:pPr>
        <w:rPr>
          <w:rFonts w:ascii="Arial" w:hAnsi="Arial" w:cs="Arial"/>
          <w:b/>
          <w:sz w:val="24"/>
          <w:szCs w:val="24"/>
        </w:rPr>
      </w:pPr>
      <w:r w:rsidRPr="008456B9">
        <w:rPr>
          <w:rFonts w:ascii="Arial" w:hAnsi="Arial" w:cs="Arial"/>
          <w:b/>
          <w:sz w:val="24"/>
          <w:szCs w:val="24"/>
        </w:rPr>
        <w:t>Watching Your Diet is Crucial</w:t>
      </w:r>
    </w:p>
    <w:p w:rsidR="008456B9" w:rsidRPr="008456B9" w:rsidRDefault="008456B9" w:rsidP="00E8709A">
      <w:pPr>
        <w:rPr>
          <w:rFonts w:ascii="Arial" w:hAnsi="Arial" w:cs="Arial"/>
          <w:sz w:val="24"/>
          <w:szCs w:val="24"/>
        </w:rPr>
      </w:pPr>
      <w:r w:rsidRPr="008456B9">
        <w:rPr>
          <w:rFonts w:ascii="Arial" w:hAnsi="Arial" w:cs="Arial"/>
          <w:sz w:val="24"/>
          <w:szCs w:val="24"/>
        </w:rPr>
        <w:t xml:space="preserve">Your diet has a large impact on your blood sugar levels, which is why this advice is repeated in just about every article about diabetes. You need to watch your diet and make smarter choices. You want to reduce your fat, calories, sugars, and </w:t>
      </w:r>
      <w:proofErr w:type="spellStart"/>
      <w:r w:rsidRPr="008456B9">
        <w:rPr>
          <w:rFonts w:ascii="Arial" w:hAnsi="Arial" w:cs="Arial"/>
          <w:sz w:val="24"/>
          <w:szCs w:val="24"/>
        </w:rPr>
        <w:t>carbs</w:t>
      </w:r>
      <w:proofErr w:type="spellEnd"/>
      <w:r w:rsidRPr="008456B9">
        <w:rPr>
          <w:rFonts w:ascii="Arial" w:hAnsi="Arial" w:cs="Arial"/>
          <w:sz w:val="24"/>
          <w:szCs w:val="24"/>
        </w:rPr>
        <w:t xml:space="preserve"> in your diet, going for fresh fruits and veggies, whole grains, beans and legumes, nuts, and seeds. It is also a good idea to stick to foods on the low-</w:t>
      </w:r>
      <w:proofErr w:type="spellStart"/>
      <w:r w:rsidRPr="008456B9">
        <w:rPr>
          <w:rFonts w:ascii="Arial" w:hAnsi="Arial" w:cs="Arial"/>
          <w:sz w:val="24"/>
          <w:szCs w:val="24"/>
        </w:rPr>
        <w:t>glycemic</w:t>
      </w:r>
      <w:proofErr w:type="spellEnd"/>
      <w:r w:rsidRPr="008456B9">
        <w:rPr>
          <w:rFonts w:ascii="Arial" w:hAnsi="Arial" w:cs="Arial"/>
          <w:sz w:val="24"/>
          <w:szCs w:val="24"/>
        </w:rPr>
        <w:t xml:space="preserve"> index.</w:t>
      </w:r>
    </w:p>
    <w:p w:rsidR="00080E42" w:rsidRPr="008456B9" w:rsidRDefault="00080E42" w:rsidP="00E8709A">
      <w:pPr>
        <w:rPr>
          <w:rFonts w:ascii="Arial" w:hAnsi="Arial" w:cs="Arial"/>
          <w:b/>
          <w:sz w:val="24"/>
          <w:szCs w:val="24"/>
        </w:rPr>
      </w:pPr>
      <w:r w:rsidRPr="008456B9">
        <w:rPr>
          <w:rFonts w:ascii="Arial" w:hAnsi="Arial" w:cs="Arial"/>
          <w:b/>
          <w:sz w:val="24"/>
          <w:szCs w:val="24"/>
        </w:rPr>
        <w:t xml:space="preserve">Type 2 Diabetes is Chronic, </w:t>
      </w:r>
      <w:proofErr w:type="gramStart"/>
      <w:r w:rsidRPr="008456B9">
        <w:rPr>
          <w:rFonts w:ascii="Arial" w:hAnsi="Arial" w:cs="Arial"/>
          <w:b/>
          <w:sz w:val="24"/>
          <w:szCs w:val="24"/>
        </w:rPr>
        <w:t>But</w:t>
      </w:r>
      <w:proofErr w:type="gramEnd"/>
      <w:r w:rsidRPr="008456B9">
        <w:rPr>
          <w:rFonts w:ascii="Arial" w:hAnsi="Arial" w:cs="Arial"/>
          <w:b/>
          <w:sz w:val="24"/>
          <w:szCs w:val="24"/>
        </w:rPr>
        <w:t xml:space="preserve"> Manageable</w:t>
      </w:r>
    </w:p>
    <w:p w:rsidR="008456B9" w:rsidRPr="008456B9" w:rsidRDefault="008456B9" w:rsidP="00E8709A">
      <w:pPr>
        <w:rPr>
          <w:rFonts w:ascii="Arial" w:hAnsi="Arial" w:cs="Arial"/>
          <w:sz w:val="24"/>
          <w:szCs w:val="24"/>
        </w:rPr>
      </w:pPr>
      <w:r w:rsidRPr="008456B9">
        <w:rPr>
          <w:rFonts w:ascii="Arial" w:hAnsi="Arial" w:cs="Arial"/>
          <w:sz w:val="24"/>
          <w:szCs w:val="24"/>
        </w:rPr>
        <w:t xml:space="preserve">People are often frightened when they learn that type </w:t>
      </w:r>
      <w:proofErr w:type="gramStart"/>
      <w:r w:rsidRPr="008456B9">
        <w:rPr>
          <w:rFonts w:ascii="Arial" w:hAnsi="Arial" w:cs="Arial"/>
          <w:sz w:val="24"/>
          <w:szCs w:val="24"/>
        </w:rPr>
        <w:t>2 diabetes</w:t>
      </w:r>
      <w:proofErr w:type="gramEnd"/>
      <w:r w:rsidRPr="008456B9">
        <w:rPr>
          <w:rFonts w:ascii="Arial" w:hAnsi="Arial" w:cs="Arial"/>
          <w:sz w:val="24"/>
          <w:szCs w:val="24"/>
        </w:rPr>
        <w:t xml:space="preserve"> is a chronic condition, and one they might never get rid of. However, this doesn’t mean it is fatal or that it will never get better. You can manage your diabetes and prevent it from worsening as long as you follow your doctor’s orders, watch your diet, exercise, and check your blood sugar levels regularly. Don’t be scared of the meter that helps you test your blood, as this is an integral part of avoiding more serious complications.</w:t>
      </w:r>
    </w:p>
    <w:p w:rsidR="00376E6E" w:rsidRPr="008456B9" w:rsidRDefault="00376E6E">
      <w:pPr>
        <w:rPr>
          <w:rFonts w:ascii="Arial" w:hAnsi="Arial" w:cs="Arial"/>
          <w:sz w:val="24"/>
          <w:szCs w:val="24"/>
        </w:rPr>
      </w:pPr>
    </w:p>
    <w:sectPr w:rsidR="00376E6E" w:rsidRPr="008456B9"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F1A7F"/>
    <w:multiLevelType w:val="multilevel"/>
    <w:tmpl w:val="56B4C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6B71D6"/>
    <w:multiLevelType w:val="multilevel"/>
    <w:tmpl w:val="FDDC6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B31505"/>
    <w:multiLevelType w:val="multilevel"/>
    <w:tmpl w:val="3F389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2104D4"/>
    <w:multiLevelType w:val="multilevel"/>
    <w:tmpl w:val="BFB2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6834E4"/>
    <w:multiLevelType w:val="multilevel"/>
    <w:tmpl w:val="A0902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96096E"/>
    <w:multiLevelType w:val="multilevel"/>
    <w:tmpl w:val="DC38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223939"/>
    <w:multiLevelType w:val="multilevel"/>
    <w:tmpl w:val="DB8E6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709A"/>
    <w:rsid w:val="00080E42"/>
    <w:rsid w:val="0029213A"/>
    <w:rsid w:val="00376E6E"/>
    <w:rsid w:val="00692827"/>
    <w:rsid w:val="008456B9"/>
    <w:rsid w:val="00E8709A"/>
    <w:rsid w:val="00F514E3"/>
    <w:rsid w:val="00FD2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09A"/>
  </w:style>
  <w:style w:type="paragraph" w:styleId="Heading1">
    <w:name w:val="heading 1"/>
    <w:basedOn w:val="Normal"/>
    <w:next w:val="Normal"/>
    <w:link w:val="Heading1Char"/>
    <w:uiPriority w:val="9"/>
    <w:qFormat/>
    <w:rsid w:val="006928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928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928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282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9282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2827"/>
    <w:rPr>
      <w:color w:val="0000FF" w:themeColor="hyperlink"/>
      <w:u w:val="single"/>
    </w:rPr>
  </w:style>
  <w:style w:type="character" w:customStyle="1" w:styleId="Heading1Char">
    <w:name w:val="Heading 1 Char"/>
    <w:basedOn w:val="DefaultParagraphFont"/>
    <w:link w:val="Heading1"/>
    <w:uiPriority w:val="9"/>
    <w:rsid w:val="006928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9282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692827"/>
  </w:style>
  <w:style w:type="character" w:customStyle="1" w:styleId="tooltip">
    <w:name w:val="tooltip"/>
    <w:basedOn w:val="DefaultParagraphFont"/>
    <w:rsid w:val="00692827"/>
  </w:style>
  <w:style w:type="character" w:styleId="Strong">
    <w:name w:val="Strong"/>
    <w:basedOn w:val="DefaultParagraphFont"/>
    <w:uiPriority w:val="22"/>
    <w:qFormat/>
    <w:rsid w:val="00692827"/>
    <w:rPr>
      <w:b/>
      <w:bCs/>
    </w:rPr>
  </w:style>
</w:styles>
</file>

<file path=word/webSettings.xml><?xml version="1.0" encoding="utf-8"?>
<w:webSettings xmlns:r="http://schemas.openxmlformats.org/officeDocument/2006/relationships" xmlns:w="http://schemas.openxmlformats.org/wordprocessingml/2006/main">
  <w:divs>
    <w:div w:id="612136069">
      <w:bodyDiv w:val="1"/>
      <w:marLeft w:val="0"/>
      <w:marRight w:val="0"/>
      <w:marTop w:val="0"/>
      <w:marBottom w:val="0"/>
      <w:divBdr>
        <w:top w:val="none" w:sz="0" w:space="0" w:color="auto"/>
        <w:left w:val="none" w:sz="0" w:space="0" w:color="auto"/>
        <w:bottom w:val="none" w:sz="0" w:space="0" w:color="auto"/>
        <w:right w:val="none" w:sz="0" w:space="0" w:color="auto"/>
      </w:divBdr>
    </w:div>
    <w:div w:id="1351688275">
      <w:bodyDiv w:val="1"/>
      <w:marLeft w:val="0"/>
      <w:marRight w:val="0"/>
      <w:marTop w:val="0"/>
      <w:marBottom w:val="0"/>
      <w:divBdr>
        <w:top w:val="none" w:sz="0" w:space="0" w:color="auto"/>
        <w:left w:val="none" w:sz="0" w:space="0" w:color="auto"/>
        <w:bottom w:val="none" w:sz="0" w:space="0" w:color="auto"/>
        <w:right w:val="none" w:sz="0" w:space="0" w:color="auto"/>
      </w:divBdr>
    </w:div>
    <w:div w:id="211073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2017-01-03T21:18:00Z</dcterms:modified>
</cp:coreProperties>
</file>